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3469E129"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5CEFB3B7" w:rsidR="00ED7F86" w:rsidRPr="00ED7F86" w:rsidRDefault="00823E1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62453BF">
                <wp:simplePos x="0" y="0"/>
                <wp:positionH relativeFrom="column">
                  <wp:posOffset>1682750</wp:posOffset>
                </wp:positionH>
                <wp:positionV relativeFrom="paragraph">
                  <wp:posOffset>11430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42F5F51F" w:rsidR="00ED7F86" w:rsidRPr="00884168" w:rsidRDefault="00884168" w:rsidP="00222FFF">
                            <w:pPr>
                              <w:pStyle w:val="BodyText"/>
                              <w:spacing w:line="276" w:lineRule="auto"/>
                              <w:jc w:val="center"/>
                              <w:outlineLvl w:val="0"/>
                              <w:rPr>
                                <w:rFonts w:ascii="Arial" w:hAnsi="Arial" w:cs="Arial"/>
                                <w:b/>
                                <w:bCs/>
                                <w:sz w:val="28"/>
                                <w:szCs w:val="28"/>
                              </w:rPr>
                            </w:pPr>
                            <w:r w:rsidRPr="00884168">
                              <w:rPr>
                                <w:rFonts w:ascii="Arial" w:hAnsi="Arial" w:cs="Arial"/>
                                <w:b/>
                                <w:bCs/>
                                <w:sz w:val="28"/>
                                <w:szCs w:val="28"/>
                              </w:rPr>
                              <w:t>Paediatric Surgery</w:t>
                            </w:r>
                          </w:p>
                          <w:p w14:paraId="3C547F8B" w14:textId="3E248522" w:rsidR="00ED7F86" w:rsidRPr="00F244EC" w:rsidRDefault="00884168"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Rectal Biopsy</w:t>
                            </w:r>
                          </w:p>
                          <w:p w14:paraId="3C547F8C" w14:textId="01B2CB61" w:rsidR="00ED7F86" w:rsidRPr="00884168" w:rsidRDefault="00ED7F86" w:rsidP="00222FFF">
                            <w:pPr>
                              <w:pStyle w:val="BodyText"/>
                              <w:spacing w:line="276" w:lineRule="auto"/>
                              <w:jc w:val="center"/>
                              <w:outlineLvl w:val="0"/>
                              <w:rPr>
                                <w:rFonts w:ascii="Arial" w:hAnsi="Arial" w:cs="Arial"/>
                                <w:b/>
                                <w:bCs/>
                                <w:sz w:val="28"/>
                                <w:szCs w:val="28"/>
                              </w:rPr>
                            </w:pPr>
                            <w:r w:rsidRPr="00884168">
                              <w:rPr>
                                <w:rFonts w:ascii="Arial" w:hAnsi="Arial" w:cs="Arial"/>
                                <w:b/>
                                <w:bCs/>
                                <w:sz w:val="28"/>
                                <w:szCs w:val="28"/>
                              </w:rPr>
                              <w:t xml:space="preserve">Information for </w:t>
                            </w:r>
                            <w:r w:rsidR="00884168" w:rsidRPr="00884168">
                              <w:rPr>
                                <w:rFonts w:ascii="Arial" w:hAnsi="Arial" w:cs="Arial"/>
                                <w:b/>
                                <w:bCs/>
                                <w:sz w:val="28"/>
                                <w:szCs w:val="28"/>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32.5pt;margin-top:.9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" stroked="f">
                <v:textbox>
                  <w:txbxContent>
                    <w:p w14:paraId="3C547F8A" w14:textId="42F5F51F" w:rsidR="00ED7F86" w:rsidRPr="00884168" w:rsidRDefault="00884168" w:rsidP="00222FFF">
                      <w:pPr>
                        <w:pStyle w:val="BodyText"/>
                        <w:spacing w:line="276" w:lineRule="auto"/>
                        <w:jc w:val="center"/>
                        <w:outlineLvl w:val="0"/>
                        <w:rPr>
                          <w:rFonts w:ascii="Arial" w:hAnsi="Arial" w:cs="Arial"/>
                          <w:b/>
                          <w:bCs/>
                          <w:sz w:val="28"/>
                          <w:szCs w:val="28"/>
                        </w:rPr>
                      </w:pPr>
                      <w:r w:rsidRPr="00884168">
                        <w:rPr>
                          <w:rFonts w:ascii="Arial" w:hAnsi="Arial" w:cs="Arial"/>
                          <w:b/>
                          <w:bCs/>
                          <w:sz w:val="28"/>
                          <w:szCs w:val="28"/>
                        </w:rPr>
                        <w:t>Paediatric Surgery</w:t>
                      </w:r>
                    </w:p>
                    <w:p w14:paraId="3C547F8B" w14:textId="3E248522" w:rsidR="00ED7F86" w:rsidRPr="00F244EC" w:rsidRDefault="00884168"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Rectal Biopsy</w:t>
                      </w:r>
                    </w:p>
                    <w:p w14:paraId="3C547F8C" w14:textId="01B2CB61" w:rsidR="00ED7F86" w:rsidRPr="00884168" w:rsidRDefault="00ED7F86" w:rsidP="00222FFF">
                      <w:pPr>
                        <w:pStyle w:val="BodyText"/>
                        <w:spacing w:line="276" w:lineRule="auto"/>
                        <w:jc w:val="center"/>
                        <w:outlineLvl w:val="0"/>
                        <w:rPr>
                          <w:rFonts w:ascii="Arial" w:hAnsi="Arial" w:cs="Arial"/>
                          <w:b/>
                          <w:bCs/>
                          <w:sz w:val="28"/>
                          <w:szCs w:val="28"/>
                        </w:rPr>
                      </w:pPr>
                      <w:r w:rsidRPr="00884168">
                        <w:rPr>
                          <w:rFonts w:ascii="Arial" w:hAnsi="Arial" w:cs="Arial"/>
                          <w:b/>
                          <w:bCs/>
                          <w:sz w:val="28"/>
                          <w:szCs w:val="28"/>
                        </w:rPr>
                        <w:t xml:space="preserve">Information for </w:t>
                      </w:r>
                      <w:r w:rsidR="00884168" w:rsidRPr="00884168">
                        <w:rPr>
                          <w:rFonts w:ascii="Arial" w:hAnsi="Arial" w:cs="Arial"/>
                          <w:b/>
                          <w:bCs/>
                          <w:sz w:val="28"/>
                          <w:szCs w:val="28"/>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4758429F" w14:textId="77777777" w:rsidR="00884168" w:rsidRPr="00222FFF" w:rsidRDefault="00884168" w:rsidP="00ED7F86">
      <w:pPr>
        <w:rPr>
          <w:rFonts w:ascii="Arial" w:hAnsi="Arial" w:cs="Arial"/>
          <w:b/>
          <w:color w:val="4F81BD"/>
          <w:szCs w:val="20"/>
          <w:lang w:eastAsia="en-US"/>
        </w:rPr>
      </w:pPr>
    </w:p>
    <w:p w14:paraId="3C53F535" w14:textId="79A67141" w:rsidR="00D24A29" w:rsidRPr="00884168" w:rsidRDefault="00D24A29" w:rsidP="00D24A29">
      <w:pPr>
        <w:spacing w:after="160" w:line="259" w:lineRule="auto"/>
        <w:rPr>
          <w:rFonts w:ascii="Calibri" w:eastAsia="Calibri" w:hAnsi="Calibri"/>
          <w:b/>
          <w:bCs/>
          <w:u w:val="single"/>
          <w:lang w:eastAsia="en-US"/>
        </w:rPr>
      </w:pPr>
      <w:r w:rsidRPr="00884168">
        <w:rPr>
          <w:rFonts w:ascii="Calibri" w:eastAsia="Calibri" w:hAnsi="Calibri"/>
          <w:b/>
          <w:bCs/>
          <w:u w:val="single"/>
          <w:lang w:eastAsia="en-US"/>
        </w:rPr>
        <w:t>What is Hirsch</w:t>
      </w:r>
      <w:r>
        <w:rPr>
          <w:rFonts w:ascii="Calibri" w:eastAsia="Calibri" w:hAnsi="Calibri"/>
          <w:b/>
          <w:bCs/>
          <w:u w:val="single"/>
          <w:lang w:eastAsia="en-US"/>
        </w:rPr>
        <w:t>s</w:t>
      </w:r>
      <w:r w:rsidRPr="00884168">
        <w:rPr>
          <w:rFonts w:ascii="Calibri" w:eastAsia="Calibri" w:hAnsi="Calibri"/>
          <w:b/>
          <w:bCs/>
          <w:u w:val="single"/>
          <w:lang w:eastAsia="en-US"/>
        </w:rPr>
        <w:t xml:space="preserve">prung’s </w:t>
      </w:r>
      <w:r>
        <w:rPr>
          <w:rFonts w:ascii="Calibri" w:eastAsia="Calibri" w:hAnsi="Calibri"/>
          <w:b/>
          <w:bCs/>
          <w:u w:val="single"/>
          <w:lang w:eastAsia="en-US"/>
        </w:rPr>
        <w:t>D</w:t>
      </w:r>
      <w:r w:rsidRPr="00884168">
        <w:rPr>
          <w:rFonts w:ascii="Calibri" w:eastAsia="Calibri" w:hAnsi="Calibri"/>
          <w:b/>
          <w:bCs/>
          <w:u w:val="single"/>
          <w:lang w:eastAsia="en-US"/>
        </w:rPr>
        <w:t>isease?</w:t>
      </w:r>
    </w:p>
    <w:p w14:paraId="5C27AE7D" w14:textId="3B587021" w:rsidR="00D24A29" w:rsidRDefault="00D24A29" w:rsidP="00884168">
      <w:pPr>
        <w:spacing w:after="160" w:line="259" w:lineRule="auto"/>
        <w:rPr>
          <w:rFonts w:ascii="Calibri" w:eastAsia="Calibri" w:hAnsi="Calibri"/>
          <w:lang w:eastAsia="en-US"/>
        </w:rPr>
      </w:pPr>
      <w:r w:rsidRPr="00884168">
        <w:rPr>
          <w:rFonts w:ascii="Calibri" w:eastAsia="Calibri" w:hAnsi="Calibri"/>
          <w:lang w:eastAsia="en-US"/>
        </w:rPr>
        <w:t>Hirsch</w:t>
      </w:r>
      <w:r>
        <w:rPr>
          <w:rFonts w:ascii="Calibri" w:eastAsia="Calibri" w:hAnsi="Calibri"/>
          <w:lang w:eastAsia="en-US"/>
        </w:rPr>
        <w:t>s</w:t>
      </w:r>
      <w:r w:rsidRPr="00884168">
        <w:rPr>
          <w:rFonts w:ascii="Calibri" w:eastAsia="Calibri" w:hAnsi="Calibri"/>
          <w:lang w:eastAsia="en-US"/>
        </w:rPr>
        <w:t xml:space="preserve">prung’s disease is a rare </w:t>
      </w:r>
      <w:r>
        <w:rPr>
          <w:rFonts w:ascii="Calibri" w:eastAsia="Calibri" w:hAnsi="Calibri"/>
          <w:lang w:eastAsia="en-US"/>
        </w:rPr>
        <w:t xml:space="preserve">condition which can make </w:t>
      </w:r>
      <w:proofErr w:type="spellStart"/>
      <w:r>
        <w:rPr>
          <w:rFonts w:ascii="Calibri" w:eastAsia="Calibri" w:hAnsi="Calibri"/>
          <w:lang w:eastAsia="en-US"/>
        </w:rPr>
        <w:t>if</w:t>
      </w:r>
      <w:proofErr w:type="spellEnd"/>
      <w:r>
        <w:rPr>
          <w:rFonts w:ascii="Calibri" w:eastAsia="Calibri" w:hAnsi="Calibri"/>
          <w:lang w:eastAsia="en-US"/>
        </w:rPr>
        <w:t xml:space="preserve"> difficult for babies and children to poo. It is caused by the nerves at the end of the bowel not developing. Hirschsprung’s Disease</w:t>
      </w:r>
      <w:r w:rsidRPr="00884168">
        <w:rPr>
          <w:rFonts w:ascii="Calibri" w:eastAsia="Calibri" w:hAnsi="Calibri"/>
          <w:lang w:eastAsia="en-US"/>
        </w:rPr>
        <w:t xml:space="preserve"> is </w:t>
      </w:r>
      <w:r>
        <w:rPr>
          <w:rFonts w:ascii="Calibri" w:eastAsia="Calibri" w:hAnsi="Calibri"/>
          <w:lang w:eastAsia="en-US"/>
        </w:rPr>
        <w:t>usually</w:t>
      </w:r>
      <w:r w:rsidRPr="00884168">
        <w:rPr>
          <w:rFonts w:ascii="Calibri" w:eastAsia="Calibri" w:hAnsi="Calibri"/>
          <w:lang w:eastAsia="en-US"/>
        </w:rPr>
        <w:t xml:space="preserve"> diagnosed shortly after birth </w:t>
      </w:r>
      <w:r w:rsidR="00774F3D">
        <w:rPr>
          <w:rFonts w:ascii="Calibri" w:eastAsia="Calibri" w:hAnsi="Calibri"/>
          <w:lang w:eastAsia="en-US"/>
        </w:rPr>
        <w:t xml:space="preserve">but sometimes can </w:t>
      </w:r>
      <w:r>
        <w:rPr>
          <w:rFonts w:ascii="Calibri" w:eastAsia="Calibri" w:hAnsi="Calibri"/>
          <w:lang w:eastAsia="en-US"/>
        </w:rPr>
        <w:t>be diagnosed in older children</w:t>
      </w:r>
      <w:r w:rsidRPr="00884168">
        <w:rPr>
          <w:rFonts w:ascii="Calibri" w:eastAsia="Calibri" w:hAnsi="Calibri"/>
          <w:lang w:eastAsia="en-US"/>
        </w:rPr>
        <w:t>.</w:t>
      </w:r>
    </w:p>
    <w:p w14:paraId="65D50E62" w14:textId="490762EB" w:rsidR="00D24A29" w:rsidRPr="00D24A29" w:rsidRDefault="00D24A29" w:rsidP="00884168">
      <w:pPr>
        <w:spacing w:after="160" w:line="259" w:lineRule="auto"/>
        <w:rPr>
          <w:rFonts w:ascii="Calibri" w:eastAsia="Calibri" w:hAnsi="Calibri"/>
          <w:b/>
          <w:bCs/>
          <w:u w:val="single"/>
          <w:lang w:eastAsia="en-US"/>
        </w:rPr>
      </w:pPr>
      <w:r w:rsidRPr="00D24A29">
        <w:rPr>
          <w:rFonts w:ascii="Calibri" w:eastAsia="Calibri" w:hAnsi="Calibri"/>
          <w:b/>
          <w:bCs/>
          <w:u w:val="single"/>
          <w:lang w:eastAsia="en-US"/>
        </w:rPr>
        <w:t>How is Hirschsprung’s Disease diagnosed?</w:t>
      </w:r>
    </w:p>
    <w:p w14:paraId="09506499" w14:textId="19BE94D1" w:rsidR="00D24A29" w:rsidRPr="00D24A29" w:rsidRDefault="00D24A29" w:rsidP="00884168">
      <w:pPr>
        <w:spacing w:after="160" w:line="259" w:lineRule="auto"/>
        <w:rPr>
          <w:rFonts w:ascii="Calibri" w:eastAsia="Calibri" w:hAnsi="Calibri"/>
          <w:lang w:eastAsia="en-US"/>
        </w:rPr>
      </w:pPr>
      <w:r>
        <w:rPr>
          <w:rFonts w:ascii="Calibri" w:eastAsia="Calibri" w:hAnsi="Calibri"/>
          <w:lang w:eastAsia="en-US"/>
        </w:rPr>
        <w:t xml:space="preserve">The best way to diagnose Hirschsprung’s Disease </w:t>
      </w:r>
      <w:r w:rsidR="00B25D0B">
        <w:rPr>
          <w:rFonts w:ascii="Calibri" w:eastAsia="Calibri" w:hAnsi="Calibri"/>
          <w:lang w:eastAsia="en-US"/>
        </w:rPr>
        <w:t xml:space="preserve">is </w:t>
      </w:r>
      <w:r>
        <w:rPr>
          <w:rFonts w:ascii="Calibri" w:eastAsia="Calibri" w:hAnsi="Calibri"/>
          <w:lang w:eastAsia="en-US"/>
        </w:rPr>
        <w:t xml:space="preserve">to look at the bowel under the microscope to see whether nerve cells are there or not. If there are </w:t>
      </w:r>
      <w:r w:rsidR="004053D1">
        <w:rPr>
          <w:rFonts w:ascii="Calibri" w:eastAsia="Calibri" w:hAnsi="Calibri"/>
          <w:lang w:eastAsia="en-US"/>
        </w:rPr>
        <w:t>no</w:t>
      </w:r>
      <w:r>
        <w:rPr>
          <w:rFonts w:ascii="Calibri" w:eastAsia="Calibri" w:hAnsi="Calibri"/>
          <w:lang w:eastAsia="en-US"/>
        </w:rPr>
        <w:t xml:space="preserve"> nerve cells (called ganglion cells) then Hirschsprung’</w:t>
      </w:r>
      <w:r w:rsidR="007929E5">
        <w:rPr>
          <w:rFonts w:ascii="Calibri" w:eastAsia="Calibri" w:hAnsi="Calibri"/>
          <w:lang w:eastAsia="en-US"/>
        </w:rPr>
        <w:t>s disease can be diagnosed.  To look at the bowel under the microscop</w:t>
      </w:r>
      <w:r w:rsidR="00316531">
        <w:rPr>
          <w:rFonts w:ascii="Calibri" w:eastAsia="Calibri" w:hAnsi="Calibri"/>
          <w:lang w:eastAsia="en-US"/>
        </w:rPr>
        <w:t xml:space="preserve">e a baby or child </w:t>
      </w:r>
      <w:proofErr w:type="gramStart"/>
      <w:r w:rsidR="00316531">
        <w:rPr>
          <w:rFonts w:ascii="Calibri" w:eastAsia="Calibri" w:hAnsi="Calibri"/>
          <w:lang w:eastAsia="en-US"/>
        </w:rPr>
        <w:t>has to</w:t>
      </w:r>
      <w:proofErr w:type="gramEnd"/>
      <w:r w:rsidR="00316531">
        <w:rPr>
          <w:rFonts w:ascii="Calibri" w:eastAsia="Calibri" w:hAnsi="Calibri"/>
          <w:lang w:eastAsia="en-US"/>
        </w:rPr>
        <w:t xml:space="preserve"> have a rectal biopsy.</w:t>
      </w:r>
    </w:p>
    <w:p w14:paraId="13C3DC7E" w14:textId="1D1DC548" w:rsidR="00884168" w:rsidRPr="00884168" w:rsidRDefault="00884168" w:rsidP="00884168">
      <w:pPr>
        <w:spacing w:after="160" w:line="259" w:lineRule="auto"/>
        <w:rPr>
          <w:rFonts w:ascii="Calibri" w:eastAsia="Calibri" w:hAnsi="Calibri"/>
          <w:b/>
          <w:bCs/>
          <w:u w:val="single"/>
          <w:lang w:eastAsia="en-US"/>
        </w:rPr>
      </w:pPr>
      <w:r w:rsidRPr="00884168">
        <w:rPr>
          <w:rFonts w:ascii="Calibri" w:eastAsia="Calibri" w:hAnsi="Calibri"/>
          <w:b/>
          <w:bCs/>
          <w:u w:val="single"/>
          <w:lang w:eastAsia="en-US"/>
        </w:rPr>
        <w:t>What is a Rectal biopsy?</w:t>
      </w:r>
    </w:p>
    <w:p w14:paraId="244D4605" w14:textId="57FB0B6C" w:rsidR="00774F3D" w:rsidRDefault="00774F3D" w:rsidP="00774F3D">
      <w:pPr>
        <w:spacing w:after="160" w:line="259" w:lineRule="auto"/>
        <w:rPr>
          <w:rFonts w:ascii="Calibri" w:eastAsia="Calibri" w:hAnsi="Calibri"/>
          <w:lang w:eastAsia="en-US"/>
        </w:rPr>
      </w:pPr>
      <w:r>
        <w:rPr>
          <w:rFonts w:ascii="Calibri" w:eastAsia="Calibri" w:hAnsi="Calibri"/>
          <w:lang w:eastAsia="en-US"/>
        </w:rPr>
        <w:t xml:space="preserve">A rectal biopsy is a procedure where a small sample of tissue is taken from the end of the bowel close to the </w:t>
      </w:r>
      <w:r w:rsidR="00D746A9">
        <w:rPr>
          <w:rFonts w:ascii="Calibri" w:eastAsia="Calibri" w:hAnsi="Calibri"/>
          <w:lang w:eastAsia="en-US"/>
        </w:rPr>
        <w:t>bottom</w:t>
      </w:r>
      <w:r>
        <w:rPr>
          <w:rFonts w:ascii="Calibri" w:eastAsia="Calibri" w:hAnsi="Calibri"/>
          <w:lang w:eastAsia="en-US"/>
        </w:rPr>
        <w:t xml:space="preserve">. There are two different ways to do a rectal </w:t>
      </w:r>
      <w:proofErr w:type="spellStart"/>
      <w:r>
        <w:rPr>
          <w:rFonts w:ascii="Calibri" w:eastAsia="Calibri" w:hAnsi="Calibri"/>
          <w:lang w:eastAsia="en-US"/>
        </w:rPr>
        <w:t>biopy</w:t>
      </w:r>
      <w:proofErr w:type="spellEnd"/>
      <w:r>
        <w:rPr>
          <w:rFonts w:ascii="Calibri" w:eastAsia="Calibri" w:hAnsi="Calibri"/>
          <w:lang w:eastAsia="en-US"/>
        </w:rPr>
        <w:t>. Babies and very young children can have a suction rectal biopsy which is undertaken when they are awake</w:t>
      </w:r>
      <w:r w:rsidR="009C79A5">
        <w:rPr>
          <w:rFonts w:ascii="Calibri" w:eastAsia="Calibri" w:hAnsi="Calibri"/>
          <w:lang w:eastAsia="en-US"/>
        </w:rPr>
        <w:t>;</w:t>
      </w:r>
      <w:r>
        <w:rPr>
          <w:rFonts w:ascii="Calibri" w:eastAsia="Calibri" w:hAnsi="Calibri"/>
          <w:lang w:eastAsia="en-US"/>
        </w:rPr>
        <w:t xml:space="preserve"> </w:t>
      </w:r>
      <w:r w:rsidR="00D62BEE">
        <w:rPr>
          <w:rFonts w:ascii="Calibri" w:eastAsia="Calibri" w:hAnsi="Calibri"/>
          <w:lang w:eastAsia="en-US"/>
        </w:rPr>
        <w:t xml:space="preserve">this </w:t>
      </w:r>
      <w:r>
        <w:rPr>
          <w:rFonts w:ascii="Calibri" w:eastAsia="Calibri" w:hAnsi="Calibri"/>
          <w:lang w:eastAsia="en-US"/>
        </w:rPr>
        <w:t>is very well tolerated</w:t>
      </w:r>
      <w:r w:rsidR="00E4092A">
        <w:rPr>
          <w:rFonts w:ascii="Calibri" w:eastAsia="Calibri" w:hAnsi="Calibri"/>
          <w:lang w:eastAsia="en-US"/>
        </w:rPr>
        <w:t xml:space="preserve"> and not painful</w:t>
      </w:r>
      <w:r>
        <w:rPr>
          <w:rFonts w:ascii="Calibri" w:eastAsia="Calibri" w:hAnsi="Calibri"/>
          <w:lang w:eastAsia="en-US"/>
        </w:rPr>
        <w:t>. Older children</w:t>
      </w:r>
      <w:r w:rsidR="00467E5B">
        <w:rPr>
          <w:rFonts w:ascii="Calibri" w:eastAsia="Calibri" w:hAnsi="Calibri"/>
          <w:lang w:eastAsia="en-US"/>
        </w:rPr>
        <w:t xml:space="preserve"> need a larger biopsy</w:t>
      </w:r>
      <w:r>
        <w:rPr>
          <w:rFonts w:ascii="Calibri" w:eastAsia="Calibri" w:hAnsi="Calibri"/>
          <w:lang w:eastAsia="en-US"/>
        </w:rPr>
        <w:t xml:space="preserve"> </w:t>
      </w:r>
      <w:r w:rsidR="00467E5B">
        <w:rPr>
          <w:rFonts w:ascii="Calibri" w:eastAsia="Calibri" w:hAnsi="Calibri"/>
          <w:lang w:eastAsia="en-US"/>
        </w:rPr>
        <w:t>called a</w:t>
      </w:r>
      <w:r>
        <w:rPr>
          <w:rFonts w:ascii="Calibri" w:eastAsia="Calibri" w:hAnsi="Calibri"/>
          <w:lang w:eastAsia="en-US"/>
        </w:rPr>
        <w:t xml:space="preserve"> strip rectal biopsy</w:t>
      </w:r>
      <w:r w:rsidR="00C932E6">
        <w:rPr>
          <w:rFonts w:ascii="Calibri" w:eastAsia="Calibri" w:hAnsi="Calibri"/>
          <w:lang w:eastAsia="en-US"/>
        </w:rPr>
        <w:t>,</w:t>
      </w:r>
      <w:r>
        <w:rPr>
          <w:rFonts w:ascii="Calibri" w:eastAsia="Calibri" w:hAnsi="Calibri"/>
          <w:lang w:eastAsia="en-US"/>
        </w:rPr>
        <w:t xml:space="preserve"> which is taken</w:t>
      </w:r>
      <w:r w:rsidR="00E4092A">
        <w:rPr>
          <w:rFonts w:ascii="Calibri" w:eastAsia="Calibri" w:hAnsi="Calibri"/>
          <w:lang w:eastAsia="en-US"/>
        </w:rPr>
        <w:t xml:space="preserve"> while they are asleep</w:t>
      </w:r>
      <w:r>
        <w:rPr>
          <w:rFonts w:ascii="Calibri" w:eastAsia="Calibri" w:hAnsi="Calibri"/>
          <w:lang w:eastAsia="en-US"/>
        </w:rPr>
        <w:t xml:space="preserve"> in theatre.</w:t>
      </w:r>
    </w:p>
    <w:p w14:paraId="48536D38" w14:textId="0F848CAA" w:rsidR="00E4092A" w:rsidRPr="00E4092A" w:rsidRDefault="00E4092A" w:rsidP="00774F3D">
      <w:pPr>
        <w:spacing w:after="160" w:line="259" w:lineRule="auto"/>
        <w:rPr>
          <w:rFonts w:ascii="Calibri" w:eastAsia="Calibri" w:hAnsi="Calibri"/>
          <w:b/>
          <w:bCs/>
          <w:u w:val="single"/>
          <w:lang w:eastAsia="en-US"/>
        </w:rPr>
      </w:pPr>
      <w:r w:rsidRPr="00E4092A">
        <w:rPr>
          <w:rFonts w:ascii="Calibri" w:eastAsia="Calibri" w:hAnsi="Calibri"/>
          <w:b/>
          <w:bCs/>
          <w:u w:val="single"/>
          <w:lang w:eastAsia="en-US"/>
        </w:rPr>
        <w:t>Suction rectal biopsy</w:t>
      </w:r>
    </w:p>
    <w:p w14:paraId="6A28CBAB" w14:textId="58C9EEAC" w:rsidR="00884168" w:rsidRDefault="00774F3D" w:rsidP="00774F3D">
      <w:pPr>
        <w:spacing w:after="160" w:line="259" w:lineRule="auto"/>
        <w:rPr>
          <w:rFonts w:ascii="Calibri" w:eastAsia="Calibri" w:hAnsi="Calibri"/>
          <w:lang w:eastAsia="en-US"/>
        </w:rPr>
      </w:pPr>
      <w:r>
        <w:rPr>
          <w:rFonts w:ascii="Calibri" w:eastAsia="Calibri" w:hAnsi="Calibri"/>
          <w:lang w:eastAsia="en-US"/>
        </w:rPr>
        <w:t>During a suction</w:t>
      </w:r>
      <w:r w:rsidR="00884168" w:rsidRPr="00D24A29">
        <w:rPr>
          <w:rFonts w:ascii="Calibri" w:eastAsia="Calibri" w:hAnsi="Calibri"/>
          <w:lang w:eastAsia="en-US"/>
        </w:rPr>
        <w:t xml:space="preserve"> rectal biopsy </w:t>
      </w:r>
      <w:r>
        <w:rPr>
          <w:rFonts w:ascii="Calibri" w:eastAsia="Calibri" w:hAnsi="Calibri"/>
          <w:lang w:eastAsia="en-US"/>
        </w:rPr>
        <w:t xml:space="preserve">2-3 very tiny samples of bowel are taken from the lowest part of the bowel, called the rectum. </w:t>
      </w:r>
      <w:r w:rsidR="00E4092A">
        <w:rPr>
          <w:rFonts w:ascii="Calibri" w:eastAsia="Calibri" w:hAnsi="Calibri"/>
          <w:lang w:eastAsia="en-US"/>
        </w:rPr>
        <w:t xml:space="preserve">This is done by placing a small instrument into the bottom and to take the samples. </w:t>
      </w:r>
      <w:r>
        <w:rPr>
          <w:rFonts w:ascii="Calibri" w:eastAsia="Calibri" w:hAnsi="Calibri"/>
          <w:lang w:eastAsia="en-US"/>
        </w:rPr>
        <w:t>These samples of bowel are sent to the laboratory to be looked at under the microscope.</w:t>
      </w:r>
    </w:p>
    <w:p w14:paraId="2F72DC18" w14:textId="7886C924" w:rsidR="00E4092A" w:rsidRDefault="00E4092A" w:rsidP="00E4092A">
      <w:pPr>
        <w:spacing w:after="160" w:line="259" w:lineRule="auto"/>
        <w:rPr>
          <w:rFonts w:ascii="Calibri" w:eastAsia="Calibri" w:hAnsi="Calibri"/>
          <w:lang w:eastAsia="en-US"/>
        </w:rPr>
      </w:pPr>
      <w:r w:rsidRPr="00884168">
        <w:rPr>
          <w:rFonts w:ascii="Calibri" w:eastAsia="Calibri" w:hAnsi="Calibri"/>
          <w:lang w:eastAsia="en-US"/>
        </w:rPr>
        <w:t xml:space="preserve">A Full Blood Count (FBC) test </w:t>
      </w:r>
      <w:r>
        <w:rPr>
          <w:rFonts w:ascii="Calibri" w:eastAsia="Calibri" w:hAnsi="Calibri"/>
          <w:lang w:eastAsia="en-US"/>
        </w:rPr>
        <w:t xml:space="preserve">may be needed to </w:t>
      </w:r>
      <w:r w:rsidRPr="00884168">
        <w:rPr>
          <w:rFonts w:ascii="Calibri" w:eastAsia="Calibri" w:hAnsi="Calibri"/>
          <w:lang w:eastAsia="en-US"/>
        </w:rPr>
        <w:t>check your child’s haemoglobin and platelet count are within normal range</w:t>
      </w:r>
      <w:r>
        <w:rPr>
          <w:rFonts w:ascii="Calibri" w:eastAsia="Calibri" w:hAnsi="Calibri"/>
          <w:lang w:eastAsia="en-US"/>
        </w:rPr>
        <w:t xml:space="preserve"> before the procedure</w:t>
      </w:r>
      <w:r w:rsidRPr="00884168">
        <w:rPr>
          <w:rFonts w:ascii="Calibri" w:eastAsia="Calibri" w:hAnsi="Calibri"/>
          <w:lang w:eastAsia="en-US"/>
        </w:rPr>
        <w:t>.</w:t>
      </w:r>
    </w:p>
    <w:p w14:paraId="1B7E4473" w14:textId="4C746019" w:rsidR="00B25D0B" w:rsidRPr="00B25D0B" w:rsidRDefault="00B25D0B" w:rsidP="00E4092A">
      <w:pPr>
        <w:spacing w:after="160" w:line="259" w:lineRule="auto"/>
        <w:rPr>
          <w:rFonts w:ascii="Calibri" w:eastAsia="Calibri" w:hAnsi="Calibri"/>
          <w:b/>
          <w:bCs/>
          <w:u w:val="single"/>
          <w:lang w:eastAsia="en-US"/>
        </w:rPr>
      </w:pPr>
      <w:r w:rsidRPr="00B25D0B">
        <w:rPr>
          <w:rFonts w:ascii="Calibri" w:eastAsia="Calibri" w:hAnsi="Calibri"/>
          <w:b/>
          <w:bCs/>
          <w:u w:val="single"/>
          <w:lang w:eastAsia="en-US"/>
        </w:rPr>
        <w:t>Strip rectal biopsy</w:t>
      </w:r>
    </w:p>
    <w:p w14:paraId="78E448F4" w14:textId="4F267EF7" w:rsidR="00B25D0B" w:rsidRPr="00884168" w:rsidRDefault="00B25D0B" w:rsidP="00E4092A">
      <w:pPr>
        <w:spacing w:after="160" w:line="259" w:lineRule="auto"/>
        <w:rPr>
          <w:rFonts w:ascii="Calibri" w:eastAsia="Calibri" w:hAnsi="Calibri"/>
          <w:lang w:eastAsia="en-US"/>
        </w:rPr>
      </w:pPr>
      <w:r>
        <w:rPr>
          <w:rFonts w:ascii="Calibri" w:eastAsia="Calibri" w:hAnsi="Calibri"/>
          <w:lang w:eastAsia="en-US"/>
        </w:rPr>
        <w:t>A strip rectal biopsy is taken in older children when a suction rectal biopsy is less good at getting enough tissue to give an answer about the nerve cells. This is done whi</w:t>
      </w:r>
      <w:r w:rsidR="006E5411">
        <w:rPr>
          <w:rFonts w:ascii="Calibri" w:eastAsia="Calibri" w:hAnsi="Calibri"/>
          <w:lang w:eastAsia="en-US"/>
        </w:rPr>
        <w:t>st the</w:t>
      </w:r>
      <w:r>
        <w:rPr>
          <w:rFonts w:ascii="Calibri" w:eastAsia="Calibri" w:hAnsi="Calibri"/>
          <w:lang w:eastAsia="en-US"/>
        </w:rPr>
        <w:t xml:space="preserve"> child is asleep</w:t>
      </w:r>
      <w:r w:rsidR="0041466E">
        <w:rPr>
          <w:rFonts w:ascii="Calibri" w:eastAsia="Calibri" w:hAnsi="Calibri"/>
          <w:lang w:eastAsia="en-US"/>
        </w:rPr>
        <w:t>.  S</w:t>
      </w:r>
      <w:r>
        <w:rPr>
          <w:rFonts w:ascii="Calibri" w:eastAsia="Calibri" w:hAnsi="Calibri"/>
          <w:lang w:eastAsia="en-US"/>
        </w:rPr>
        <w:t>ome stitches are placed inside the bottom to close the area where the biopsy is taken from.</w:t>
      </w:r>
    </w:p>
    <w:p w14:paraId="2D975BDB" w14:textId="77777777" w:rsidR="00884168" w:rsidRPr="00884168" w:rsidRDefault="00884168" w:rsidP="00884168">
      <w:pPr>
        <w:spacing w:after="160" w:line="259" w:lineRule="auto"/>
        <w:rPr>
          <w:rFonts w:ascii="Calibri" w:eastAsia="Calibri" w:hAnsi="Calibri"/>
          <w:b/>
          <w:bCs/>
          <w:u w:val="single"/>
          <w:lang w:eastAsia="en-US"/>
        </w:rPr>
      </w:pPr>
      <w:r w:rsidRPr="00884168">
        <w:rPr>
          <w:rFonts w:ascii="Calibri" w:eastAsia="Calibri" w:hAnsi="Calibri"/>
          <w:b/>
          <w:bCs/>
          <w:u w:val="single"/>
          <w:lang w:eastAsia="en-US"/>
        </w:rPr>
        <w:t>What are the benefits of a rectal biopsy?</w:t>
      </w:r>
    </w:p>
    <w:p w14:paraId="22ABAB44" w14:textId="6036DAB0" w:rsidR="00884168" w:rsidRPr="00884168" w:rsidRDefault="00884168" w:rsidP="00884168">
      <w:pPr>
        <w:spacing w:after="160" w:line="259" w:lineRule="auto"/>
        <w:rPr>
          <w:rFonts w:ascii="Calibri" w:eastAsia="Calibri" w:hAnsi="Calibri"/>
          <w:lang w:eastAsia="en-US"/>
        </w:rPr>
      </w:pPr>
      <w:r w:rsidRPr="00884168">
        <w:rPr>
          <w:rFonts w:ascii="Calibri" w:eastAsia="Calibri" w:hAnsi="Calibri"/>
          <w:lang w:eastAsia="en-US"/>
        </w:rPr>
        <w:t xml:space="preserve">A rectal biopsy will diagnose if </w:t>
      </w:r>
      <w:r w:rsidR="00D746A9">
        <w:rPr>
          <w:rFonts w:ascii="Calibri" w:eastAsia="Calibri" w:hAnsi="Calibri"/>
          <w:lang w:eastAsia="en-US"/>
        </w:rPr>
        <w:t>a</w:t>
      </w:r>
      <w:r w:rsidRPr="00884168">
        <w:rPr>
          <w:rFonts w:ascii="Calibri" w:eastAsia="Calibri" w:hAnsi="Calibri"/>
          <w:lang w:eastAsia="en-US"/>
        </w:rPr>
        <w:t xml:space="preserve"> child</w:t>
      </w:r>
      <w:r w:rsidR="00244484">
        <w:rPr>
          <w:rFonts w:ascii="Calibri" w:eastAsia="Calibri" w:hAnsi="Calibri"/>
          <w:lang w:eastAsia="en-US"/>
        </w:rPr>
        <w:t xml:space="preserve"> has </w:t>
      </w:r>
      <w:r w:rsidR="00B25D0B">
        <w:rPr>
          <w:rFonts w:ascii="Calibri" w:eastAsia="Calibri" w:hAnsi="Calibri"/>
          <w:lang w:eastAsia="en-US"/>
        </w:rPr>
        <w:t>H</w:t>
      </w:r>
      <w:r w:rsidRPr="00884168">
        <w:rPr>
          <w:rFonts w:ascii="Calibri" w:eastAsia="Calibri" w:hAnsi="Calibri"/>
          <w:lang w:eastAsia="en-US"/>
        </w:rPr>
        <w:t>irsch</w:t>
      </w:r>
      <w:r w:rsidR="00B25D0B">
        <w:rPr>
          <w:rFonts w:ascii="Calibri" w:eastAsia="Calibri" w:hAnsi="Calibri"/>
          <w:lang w:eastAsia="en-US"/>
        </w:rPr>
        <w:t>s</w:t>
      </w:r>
      <w:r w:rsidRPr="00884168">
        <w:rPr>
          <w:rFonts w:ascii="Calibri" w:eastAsia="Calibri" w:hAnsi="Calibri"/>
          <w:lang w:eastAsia="en-US"/>
        </w:rPr>
        <w:t xml:space="preserve">prung’s </w:t>
      </w:r>
      <w:r w:rsidR="00B25D0B">
        <w:rPr>
          <w:rFonts w:ascii="Calibri" w:eastAsia="Calibri" w:hAnsi="Calibri"/>
          <w:lang w:eastAsia="en-US"/>
        </w:rPr>
        <w:t>D</w:t>
      </w:r>
      <w:r w:rsidRPr="00884168">
        <w:rPr>
          <w:rFonts w:ascii="Calibri" w:eastAsia="Calibri" w:hAnsi="Calibri"/>
          <w:lang w:eastAsia="en-US"/>
        </w:rPr>
        <w:t>isease.</w:t>
      </w:r>
    </w:p>
    <w:p w14:paraId="1CBF7917" w14:textId="77777777" w:rsidR="00FE66B7" w:rsidRDefault="00FE66B7" w:rsidP="00884168">
      <w:pPr>
        <w:spacing w:after="160" w:line="259" w:lineRule="auto"/>
        <w:rPr>
          <w:rFonts w:ascii="Calibri" w:eastAsia="Calibri" w:hAnsi="Calibri"/>
          <w:b/>
          <w:bCs/>
          <w:u w:val="single"/>
          <w:lang w:eastAsia="en-US"/>
        </w:rPr>
      </w:pPr>
    </w:p>
    <w:p w14:paraId="2ED606DA" w14:textId="3D7A6D4A" w:rsidR="00884168" w:rsidRPr="00884168" w:rsidRDefault="00884168" w:rsidP="00884168">
      <w:pPr>
        <w:spacing w:after="160" w:line="259" w:lineRule="auto"/>
        <w:rPr>
          <w:rFonts w:ascii="Calibri" w:eastAsia="Calibri" w:hAnsi="Calibri"/>
          <w:b/>
          <w:bCs/>
          <w:u w:val="single"/>
          <w:lang w:eastAsia="en-US"/>
        </w:rPr>
      </w:pPr>
      <w:r w:rsidRPr="00884168">
        <w:rPr>
          <w:rFonts w:ascii="Calibri" w:eastAsia="Calibri" w:hAnsi="Calibri"/>
          <w:b/>
          <w:bCs/>
          <w:u w:val="single"/>
          <w:lang w:eastAsia="en-US"/>
        </w:rPr>
        <w:lastRenderedPageBreak/>
        <w:t>What are the risks of a rectal biopsy?</w:t>
      </w:r>
    </w:p>
    <w:p w14:paraId="63D1A70B" w14:textId="773CF535" w:rsidR="00884168" w:rsidRPr="00884168" w:rsidRDefault="00445E27" w:rsidP="00884168">
      <w:pPr>
        <w:spacing w:after="160" w:line="259" w:lineRule="auto"/>
        <w:rPr>
          <w:rFonts w:ascii="Calibri" w:eastAsia="Calibri" w:hAnsi="Calibri"/>
          <w:lang w:eastAsia="en-US"/>
        </w:rPr>
      </w:pPr>
      <w:r>
        <w:rPr>
          <w:rFonts w:ascii="Calibri" w:eastAsia="Calibri" w:hAnsi="Calibri"/>
          <w:lang w:eastAsia="en-US"/>
        </w:rPr>
        <w:t>Rectal biopsy</w:t>
      </w:r>
      <w:r w:rsidR="00884168" w:rsidRPr="00884168">
        <w:rPr>
          <w:rFonts w:ascii="Calibri" w:eastAsia="Calibri" w:hAnsi="Calibri"/>
          <w:lang w:eastAsia="en-US"/>
        </w:rPr>
        <w:t xml:space="preserve"> is a simple and safe procedure, however, </w:t>
      </w:r>
      <w:r w:rsidR="00244484">
        <w:rPr>
          <w:rFonts w:ascii="Calibri" w:eastAsia="Calibri" w:hAnsi="Calibri"/>
          <w:lang w:eastAsia="en-US"/>
        </w:rPr>
        <w:t xml:space="preserve">there are </w:t>
      </w:r>
      <w:r w:rsidR="00884168" w:rsidRPr="00884168">
        <w:rPr>
          <w:rFonts w:ascii="Calibri" w:eastAsia="Calibri" w:hAnsi="Calibri"/>
          <w:lang w:eastAsia="en-US"/>
        </w:rPr>
        <w:t xml:space="preserve">some risks.  </w:t>
      </w:r>
    </w:p>
    <w:p w14:paraId="7D0246A1" w14:textId="77777777" w:rsidR="00884168" w:rsidRPr="00884168" w:rsidRDefault="00884168" w:rsidP="00884168">
      <w:pPr>
        <w:spacing w:after="160" w:line="259" w:lineRule="auto"/>
        <w:rPr>
          <w:rFonts w:ascii="Calibri" w:eastAsia="Calibri" w:hAnsi="Calibri"/>
          <w:lang w:eastAsia="en-US"/>
        </w:rPr>
      </w:pPr>
      <w:r w:rsidRPr="00884168">
        <w:rPr>
          <w:rFonts w:ascii="Calibri" w:eastAsia="Calibri" w:hAnsi="Calibri"/>
          <w:lang w:eastAsia="en-US"/>
        </w:rPr>
        <w:t xml:space="preserve">These include: </w:t>
      </w:r>
    </w:p>
    <w:p w14:paraId="04D2AA20" w14:textId="769E5F4F" w:rsidR="00B25D0B" w:rsidRDefault="00B25D0B" w:rsidP="00884168">
      <w:pPr>
        <w:spacing w:after="160" w:line="259" w:lineRule="auto"/>
        <w:rPr>
          <w:rFonts w:ascii="Calibri" w:eastAsia="Calibri" w:hAnsi="Calibri"/>
          <w:lang w:eastAsia="en-US"/>
        </w:rPr>
      </w:pPr>
      <w:r w:rsidRPr="00884168">
        <w:rPr>
          <w:rFonts w:ascii="Calibri" w:eastAsia="Calibri" w:hAnsi="Calibri"/>
          <w:lang w:eastAsia="en-US"/>
        </w:rPr>
        <w:t>Insufficient</w:t>
      </w:r>
      <w:r>
        <w:rPr>
          <w:rFonts w:ascii="Calibri" w:eastAsia="Calibri" w:hAnsi="Calibri"/>
          <w:lang w:eastAsia="en-US"/>
        </w:rPr>
        <w:t xml:space="preserve"> or inconclusive</w:t>
      </w:r>
      <w:r w:rsidRPr="00884168">
        <w:rPr>
          <w:rFonts w:ascii="Calibri" w:eastAsia="Calibri" w:hAnsi="Calibri"/>
          <w:lang w:eastAsia="en-US"/>
        </w:rPr>
        <w:t xml:space="preserve"> sample.</w:t>
      </w:r>
      <w:r>
        <w:rPr>
          <w:rFonts w:ascii="Calibri" w:eastAsia="Calibri" w:hAnsi="Calibri"/>
          <w:lang w:eastAsia="en-US"/>
        </w:rPr>
        <w:t xml:space="preserve"> This is the most common risk of a rectal biopsy and occurs in approximately 1 in 50 samples. If this occurs the biopsy will need to be repeated.</w:t>
      </w:r>
    </w:p>
    <w:p w14:paraId="5B5C956F" w14:textId="33C76DF9" w:rsidR="00884168" w:rsidRPr="00884168" w:rsidRDefault="00884168" w:rsidP="00884168">
      <w:pPr>
        <w:spacing w:after="160" w:line="259" w:lineRule="auto"/>
        <w:rPr>
          <w:rFonts w:ascii="Calibri" w:eastAsia="Calibri" w:hAnsi="Calibri"/>
          <w:lang w:eastAsia="en-US"/>
        </w:rPr>
      </w:pPr>
      <w:r w:rsidRPr="00884168">
        <w:rPr>
          <w:rFonts w:ascii="Calibri" w:eastAsia="Calibri" w:hAnsi="Calibri"/>
          <w:lang w:eastAsia="en-US"/>
        </w:rPr>
        <w:t>Bleeding</w:t>
      </w:r>
      <w:r w:rsidR="00B25D0B">
        <w:rPr>
          <w:rFonts w:ascii="Calibri" w:eastAsia="Calibri" w:hAnsi="Calibri"/>
          <w:lang w:eastAsia="en-US"/>
        </w:rPr>
        <w:t xml:space="preserve">. Most children will have a little bit of bleeding after the </w:t>
      </w:r>
      <w:proofErr w:type="gramStart"/>
      <w:r w:rsidR="00B25D0B">
        <w:rPr>
          <w:rFonts w:ascii="Calibri" w:eastAsia="Calibri" w:hAnsi="Calibri"/>
          <w:lang w:eastAsia="en-US"/>
        </w:rPr>
        <w:t>procedure</w:t>
      </w:r>
      <w:proofErr w:type="gramEnd"/>
      <w:r w:rsidR="00B25D0B">
        <w:rPr>
          <w:rFonts w:ascii="Calibri" w:eastAsia="Calibri" w:hAnsi="Calibri"/>
          <w:lang w:eastAsia="en-US"/>
        </w:rPr>
        <w:t xml:space="preserve"> but this usually settles very quickly. Less than 1 in 100 children need a further procedure to control bleeding after a rectal biopsy. It’s not unusual to have a further few specks of blood 7-10 days after the procedure when the clot that has dried comes off.</w:t>
      </w:r>
    </w:p>
    <w:p w14:paraId="569494D0" w14:textId="2F7E04D6" w:rsidR="00884168" w:rsidRPr="00B25D0B" w:rsidRDefault="00884168" w:rsidP="00884168">
      <w:pPr>
        <w:spacing w:after="160" w:line="259" w:lineRule="auto"/>
        <w:rPr>
          <w:rFonts w:ascii="Calibri" w:eastAsia="Calibri" w:hAnsi="Calibri"/>
          <w:lang w:eastAsia="en-US"/>
        </w:rPr>
      </w:pPr>
      <w:r w:rsidRPr="00884168">
        <w:rPr>
          <w:rFonts w:ascii="Calibri" w:eastAsia="Calibri" w:hAnsi="Calibri"/>
          <w:lang w:eastAsia="en-US"/>
        </w:rPr>
        <w:t>A small hole being made in the rectum (perforation)</w:t>
      </w:r>
      <w:r w:rsidR="00B25D0B">
        <w:rPr>
          <w:rFonts w:ascii="Calibri" w:eastAsia="Calibri" w:hAnsi="Calibri"/>
          <w:lang w:eastAsia="en-US"/>
        </w:rPr>
        <w:t xml:space="preserve">. This is a very rare complication but if it were to occur then </w:t>
      </w:r>
      <w:r w:rsidR="00FE4D23">
        <w:rPr>
          <w:rFonts w:ascii="Calibri" w:eastAsia="Calibri" w:hAnsi="Calibri"/>
          <w:lang w:eastAsia="en-US"/>
        </w:rPr>
        <w:t>the</w:t>
      </w:r>
      <w:r w:rsidR="00B25D0B">
        <w:rPr>
          <w:rFonts w:ascii="Calibri" w:eastAsia="Calibri" w:hAnsi="Calibri"/>
          <w:lang w:eastAsia="en-US"/>
        </w:rPr>
        <w:t xml:space="preserve"> baby or child may need a further operation to treat this.</w:t>
      </w:r>
    </w:p>
    <w:p w14:paraId="687FF0DF" w14:textId="2000B7B6" w:rsidR="00884168" w:rsidRPr="00884168" w:rsidRDefault="00884168" w:rsidP="00884168">
      <w:pPr>
        <w:spacing w:after="160" w:line="259" w:lineRule="auto"/>
        <w:rPr>
          <w:rFonts w:ascii="Calibri" w:eastAsia="Calibri" w:hAnsi="Calibri"/>
          <w:b/>
          <w:bCs/>
          <w:u w:val="single"/>
          <w:lang w:eastAsia="en-US"/>
        </w:rPr>
      </w:pPr>
      <w:r w:rsidRPr="00884168">
        <w:rPr>
          <w:rFonts w:ascii="Calibri" w:eastAsia="Calibri" w:hAnsi="Calibri"/>
          <w:b/>
          <w:bCs/>
          <w:u w:val="single"/>
          <w:lang w:eastAsia="en-US"/>
        </w:rPr>
        <w:t>After the procedure</w:t>
      </w:r>
    </w:p>
    <w:p w14:paraId="0F48906D" w14:textId="00BD2C46" w:rsidR="00884168" w:rsidRPr="00884168" w:rsidRDefault="00884168" w:rsidP="00884168">
      <w:pPr>
        <w:spacing w:after="160" w:line="259" w:lineRule="auto"/>
        <w:rPr>
          <w:rFonts w:ascii="Calibri" w:eastAsia="Calibri" w:hAnsi="Calibri"/>
          <w:lang w:eastAsia="en-US"/>
        </w:rPr>
      </w:pPr>
      <w:r w:rsidRPr="00884168">
        <w:rPr>
          <w:rFonts w:ascii="Calibri" w:eastAsia="Calibri" w:hAnsi="Calibri"/>
          <w:lang w:eastAsia="en-US"/>
        </w:rPr>
        <w:t>The nurse looking after</w:t>
      </w:r>
      <w:r w:rsidR="002215F9">
        <w:rPr>
          <w:rFonts w:ascii="Calibri" w:eastAsia="Calibri" w:hAnsi="Calibri"/>
          <w:lang w:eastAsia="en-US"/>
        </w:rPr>
        <w:t xml:space="preserve"> the</w:t>
      </w:r>
      <w:r w:rsidRPr="00884168">
        <w:rPr>
          <w:rFonts w:ascii="Calibri" w:eastAsia="Calibri" w:hAnsi="Calibri"/>
          <w:lang w:eastAsia="en-US"/>
        </w:rPr>
        <w:t xml:space="preserve"> child will observe </w:t>
      </w:r>
      <w:r w:rsidR="00D746A9">
        <w:rPr>
          <w:rFonts w:ascii="Calibri" w:eastAsia="Calibri" w:hAnsi="Calibri"/>
          <w:lang w:eastAsia="en-US"/>
        </w:rPr>
        <w:t>them</w:t>
      </w:r>
      <w:r w:rsidRPr="00884168">
        <w:rPr>
          <w:rFonts w:ascii="Calibri" w:eastAsia="Calibri" w:hAnsi="Calibri"/>
          <w:lang w:eastAsia="en-US"/>
        </w:rPr>
        <w:t xml:space="preserve"> for up to 4 hours, </w:t>
      </w:r>
      <w:r w:rsidR="002215F9">
        <w:rPr>
          <w:rFonts w:ascii="Calibri" w:eastAsia="Calibri" w:hAnsi="Calibri"/>
          <w:lang w:eastAsia="en-US"/>
        </w:rPr>
        <w:t xml:space="preserve">watching </w:t>
      </w:r>
      <w:r w:rsidRPr="00884168">
        <w:rPr>
          <w:rFonts w:ascii="Calibri" w:eastAsia="Calibri" w:hAnsi="Calibri"/>
          <w:lang w:eastAsia="en-US"/>
        </w:rPr>
        <w:t>for signs of rectal bleeding.</w:t>
      </w:r>
    </w:p>
    <w:p w14:paraId="6DD97146" w14:textId="0B81CABA" w:rsidR="00884168" w:rsidRPr="00884168" w:rsidRDefault="00884168" w:rsidP="00884168">
      <w:pPr>
        <w:spacing w:after="160" w:line="259" w:lineRule="auto"/>
        <w:rPr>
          <w:rFonts w:ascii="Calibri" w:eastAsia="Calibri" w:hAnsi="Calibri"/>
          <w:lang w:eastAsia="en-US"/>
        </w:rPr>
      </w:pPr>
      <w:r w:rsidRPr="00884168">
        <w:rPr>
          <w:rFonts w:ascii="Calibri" w:eastAsia="Calibri" w:hAnsi="Calibri"/>
          <w:lang w:eastAsia="en-US"/>
        </w:rPr>
        <w:t xml:space="preserve">Pain medicine can be given if </w:t>
      </w:r>
      <w:r w:rsidR="002215F9">
        <w:rPr>
          <w:rFonts w:ascii="Calibri" w:eastAsia="Calibri" w:hAnsi="Calibri"/>
          <w:lang w:eastAsia="en-US"/>
        </w:rPr>
        <w:t>the</w:t>
      </w:r>
      <w:r w:rsidRPr="00884168">
        <w:rPr>
          <w:rFonts w:ascii="Calibri" w:eastAsia="Calibri" w:hAnsi="Calibri"/>
          <w:lang w:eastAsia="en-US"/>
        </w:rPr>
        <w:t xml:space="preserve"> child is in pain/discomfort.</w:t>
      </w:r>
    </w:p>
    <w:p w14:paraId="49DB75CD" w14:textId="68B825A3" w:rsidR="00884168" w:rsidRPr="00884168" w:rsidRDefault="00D746A9" w:rsidP="00884168">
      <w:pPr>
        <w:spacing w:after="160" w:line="259" w:lineRule="auto"/>
        <w:rPr>
          <w:rFonts w:ascii="Calibri" w:eastAsia="Calibri" w:hAnsi="Calibri"/>
          <w:lang w:eastAsia="en-US"/>
        </w:rPr>
      </w:pPr>
      <w:r>
        <w:rPr>
          <w:rFonts w:ascii="Calibri" w:eastAsia="Calibri" w:hAnsi="Calibri"/>
          <w:lang w:eastAsia="en-US"/>
        </w:rPr>
        <w:t>C</w:t>
      </w:r>
      <w:r w:rsidR="00884168" w:rsidRPr="00884168">
        <w:rPr>
          <w:rFonts w:ascii="Calibri" w:eastAsia="Calibri" w:hAnsi="Calibri"/>
          <w:lang w:eastAsia="en-US"/>
        </w:rPr>
        <w:t>hild</w:t>
      </w:r>
      <w:r>
        <w:rPr>
          <w:rFonts w:ascii="Calibri" w:eastAsia="Calibri" w:hAnsi="Calibri"/>
          <w:lang w:eastAsia="en-US"/>
        </w:rPr>
        <w:t>ren</w:t>
      </w:r>
      <w:r w:rsidR="00884168" w:rsidRPr="00884168">
        <w:rPr>
          <w:rFonts w:ascii="Calibri" w:eastAsia="Calibri" w:hAnsi="Calibri"/>
          <w:lang w:eastAsia="en-US"/>
        </w:rPr>
        <w:t xml:space="preserve"> cannot have any rectal therapy including suppositories, enemas, washouts for</w:t>
      </w:r>
      <w:r>
        <w:rPr>
          <w:rFonts w:ascii="Calibri" w:eastAsia="Calibri" w:hAnsi="Calibri"/>
          <w:lang w:eastAsia="en-US"/>
        </w:rPr>
        <w:t xml:space="preserve"> </w:t>
      </w:r>
      <w:r w:rsidR="00884168" w:rsidRPr="00884168">
        <w:rPr>
          <w:rFonts w:ascii="Calibri" w:eastAsia="Calibri" w:hAnsi="Calibri"/>
          <w:lang w:eastAsia="en-US"/>
        </w:rPr>
        <w:t>24 hours</w:t>
      </w:r>
      <w:r>
        <w:rPr>
          <w:rFonts w:ascii="Calibri" w:eastAsia="Calibri" w:hAnsi="Calibri"/>
          <w:lang w:eastAsia="en-US"/>
        </w:rPr>
        <w:t xml:space="preserve"> after a suction rectal biopsy and </w:t>
      </w:r>
      <w:r w:rsidR="009C660B">
        <w:rPr>
          <w:rFonts w:ascii="Calibri" w:eastAsia="Calibri" w:hAnsi="Calibri"/>
          <w:lang w:eastAsia="en-US"/>
        </w:rPr>
        <w:t xml:space="preserve">48 hours </w:t>
      </w:r>
      <w:r>
        <w:rPr>
          <w:rFonts w:ascii="Calibri" w:eastAsia="Calibri" w:hAnsi="Calibri"/>
          <w:lang w:eastAsia="en-US"/>
        </w:rPr>
        <w:t>after a strip rectal biopsy</w:t>
      </w:r>
      <w:r w:rsidR="00884168" w:rsidRPr="00884168">
        <w:rPr>
          <w:rFonts w:ascii="Calibri" w:eastAsia="Calibri" w:hAnsi="Calibri"/>
          <w:lang w:eastAsia="en-US"/>
        </w:rPr>
        <w:t>.</w:t>
      </w:r>
    </w:p>
    <w:p w14:paraId="40F7E256" w14:textId="53D419D0" w:rsidR="00884168" w:rsidRPr="00884168" w:rsidRDefault="00884168" w:rsidP="00884168">
      <w:pPr>
        <w:spacing w:after="160" w:line="259" w:lineRule="auto"/>
        <w:rPr>
          <w:rFonts w:ascii="Calibri" w:eastAsia="Calibri" w:hAnsi="Calibri"/>
          <w:lang w:eastAsia="en-US"/>
        </w:rPr>
      </w:pPr>
      <w:r w:rsidRPr="00884168">
        <w:rPr>
          <w:rFonts w:ascii="Calibri" w:eastAsia="Calibri" w:hAnsi="Calibri"/>
          <w:lang w:eastAsia="en-US"/>
        </w:rPr>
        <w:t xml:space="preserve">If </w:t>
      </w:r>
      <w:r w:rsidR="00D746A9">
        <w:rPr>
          <w:rFonts w:ascii="Calibri" w:eastAsia="Calibri" w:hAnsi="Calibri"/>
          <w:lang w:eastAsia="en-US"/>
        </w:rPr>
        <w:t>a</w:t>
      </w:r>
      <w:r w:rsidRPr="00884168">
        <w:rPr>
          <w:rFonts w:ascii="Calibri" w:eastAsia="Calibri" w:hAnsi="Calibri"/>
          <w:lang w:eastAsia="en-US"/>
        </w:rPr>
        <w:t xml:space="preserve"> child experiences any fresh ongoing rectal </w:t>
      </w:r>
      <w:proofErr w:type="gramStart"/>
      <w:r w:rsidRPr="00884168">
        <w:rPr>
          <w:rFonts w:ascii="Calibri" w:eastAsia="Calibri" w:hAnsi="Calibri"/>
          <w:lang w:eastAsia="en-US"/>
        </w:rPr>
        <w:t>bleeding</w:t>
      </w:r>
      <w:proofErr w:type="gramEnd"/>
      <w:r w:rsidRPr="00884168">
        <w:rPr>
          <w:rFonts w:ascii="Calibri" w:eastAsia="Calibri" w:hAnsi="Calibri"/>
          <w:lang w:eastAsia="en-US"/>
        </w:rPr>
        <w:t xml:space="preserve"> they need to be reviewed urgently at </w:t>
      </w:r>
      <w:r w:rsidR="00D746A9">
        <w:rPr>
          <w:rFonts w:ascii="Calibri" w:eastAsia="Calibri" w:hAnsi="Calibri"/>
          <w:lang w:eastAsia="en-US"/>
        </w:rPr>
        <w:t>their</w:t>
      </w:r>
      <w:r w:rsidRPr="00884168">
        <w:rPr>
          <w:rFonts w:ascii="Calibri" w:eastAsia="Calibri" w:hAnsi="Calibri"/>
          <w:lang w:eastAsia="en-US"/>
        </w:rPr>
        <w:t xml:space="preserve"> local Emergency </w:t>
      </w:r>
      <w:r w:rsidR="00D746A9">
        <w:rPr>
          <w:rFonts w:ascii="Calibri" w:eastAsia="Calibri" w:hAnsi="Calibri"/>
          <w:lang w:eastAsia="en-US"/>
        </w:rPr>
        <w:t>D</w:t>
      </w:r>
      <w:r w:rsidRPr="00884168">
        <w:rPr>
          <w:rFonts w:ascii="Calibri" w:eastAsia="Calibri" w:hAnsi="Calibri"/>
          <w:lang w:eastAsia="en-US"/>
        </w:rPr>
        <w:t>epartment.</w:t>
      </w:r>
    </w:p>
    <w:p w14:paraId="00B2D24B" w14:textId="77777777" w:rsidR="00884168" w:rsidRPr="00884168" w:rsidRDefault="00884168" w:rsidP="00884168">
      <w:pPr>
        <w:spacing w:after="160" w:line="259" w:lineRule="auto"/>
        <w:rPr>
          <w:rFonts w:ascii="Calibri" w:eastAsia="Calibri" w:hAnsi="Calibri"/>
          <w:b/>
          <w:bCs/>
          <w:u w:val="single"/>
          <w:lang w:eastAsia="en-US"/>
        </w:rPr>
      </w:pPr>
      <w:r w:rsidRPr="00884168">
        <w:rPr>
          <w:rFonts w:ascii="Calibri" w:eastAsia="Calibri" w:hAnsi="Calibri"/>
          <w:b/>
          <w:bCs/>
          <w:u w:val="single"/>
          <w:lang w:eastAsia="en-US"/>
        </w:rPr>
        <w:t>Follow up</w:t>
      </w:r>
    </w:p>
    <w:p w14:paraId="673A3194" w14:textId="688CDC76" w:rsidR="00884168" w:rsidRDefault="00D746A9" w:rsidP="00884168">
      <w:pPr>
        <w:spacing w:after="160" w:line="259" w:lineRule="auto"/>
        <w:rPr>
          <w:rFonts w:ascii="Calibri" w:eastAsia="Calibri" w:hAnsi="Calibri"/>
          <w:lang w:eastAsia="en-US"/>
        </w:rPr>
      </w:pPr>
      <w:r>
        <w:rPr>
          <w:rFonts w:ascii="Calibri" w:eastAsia="Calibri" w:hAnsi="Calibri"/>
          <w:lang w:eastAsia="en-US"/>
        </w:rPr>
        <w:t xml:space="preserve">Families will be informed of the rectal biopsy result either in a follow-up </w:t>
      </w:r>
      <w:proofErr w:type="spellStart"/>
      <w:proofErr w:type="gramStart"/>
      <w:r>
        <w:rPr>
          <w:rFonts w:ascii="Calibri" w:eastAsia="Calibri" w:hAnsi="Calibri"/>
          <w:lang w:eastAsia="en-US"/>
        </w:rPr>
        <w:t>appointment</w:t>
      </w:r>
      <w:r w:rsidR="005D414D">
        <w:rPr>
          <w:rFonts w:ascii="Calibri" w:eastAsia="Calibri" w:hAnsi="Calibri"/>
          <w:lang w:eastAsia="en-US"/>
        </w:rPr>
        <w:t>,</w:t>
      </w:r>
      <w:r>
        <w:rPr>
          <w:rFonts w:ascii="Calibri" w:eastAsia="Calibri" w:hAnsi="Calibri"/>
          <w:lang w:eastAsia="en-US"/>
        </w:rPr>
        <w:t>or</w:t>
      </w:r>
      <w:proofErr w:type="spellEnd"/>
      <w:proofErr w:type="gramEnd"/>
      <w:r>
        <w:rPr>
          <w:rFonts w:ascii="Calibri" w:eastAsia="Calibri" w:hAnsi="Calibri"/>
          <w:lang w:eastAsia="en-US"/>
        </w:rPr>
        <w:t xml:space="preserve"> by the ward team</w:t>
      </w:r>
      <w:r w:rsidR="00D14867">
        <w:rPr>
          <w:rFonts w:ascii="Calibri" w:eastAsia="Calibri" w:hAnsi="Calibri"/>
          <w:lang w:eastAsia="en-US"/>
        </w:rPr>
        <w:t xml:space="preserve"> if the child is </w:t>
      </w:r>
      <w:r w:rsidR="003F5FED">
        <w:rPr>
          <w:rFonts w:ascii="Calibri" w:eastAsia="Calibri" w:hAnsi="Calibri"/>
          <w:lang w:eastAsia="en-US"/>
        </w:rPr>
        <w:t>still</w:t>
      </w:r>
      <w:r>
        <w:rPr>
          <w:rFonts w:ascii="Calibri" w:eastAsia="Calibri" w:hAnsi="Calibri"/>
          <w:lang w:eastAsia="en-US"/>
        </w:rPr>
        <w:t xml:space="preserve"> in hospital</w:t>
      </w:r>
      <w:r w:rsidR="003F5FED">
        <w:rPr>
          <w:rFonts w:ascii="Calibri" w:eastAsia="Calibri" w:hAnsi="Calibri"/>
          <w:lang w:eastAsia="en-US"/>
        </w:rPr>
        <w:t>.</w:t>
      </w:r>
    </w:p>
    <w:p w14:paraId="55794B38" w14:textId="77777777" w:rsidR="00F75570" w:rsidRDefault="00F75570" w:rsidP="00884168">
      <w:pPr>
        <w:spacing w:after="160" w:line="259" w:lineRule="auto"/>
        <w:rPr>
          <w:rFonts w:ascii="Calibri" w:eastAsia="Calibri" w:hAnsi="Calibri"/>
          <w:lang w:eastAsia="en-US"/>
        </w:rPr>
      </w:pPr>
    </w:p>
    <w:p w14:paraId="397FE461" w14:textId="5D6AE4B8" w:rsidR="00F75570" w:rsidRDefault="00F75570" w:rsidP="00884168">
      <w:pPr>
        <w:spacing w:after="160" w:line="259" w:lineRule="auto"/>
        <w:rPr>
          <w:rFonts w:ascii="Calibri" w:eastAsia="Calibri" w:hAnsi="Calibri"/>
          <w:b/>
          <w:bCs/>
          <w:sz w:val="28"/>
          <w:szCs w:val="28"/>
          <w:lang w:eastAsia="en-US"/>
        </w:rPr>
      </w:pPr>
      <w:r>
        <w:rPr>
          <w:rFonts w:ascii="Calibri" w:eastAsia="Calibri" w:hAnsi="Calibri"/>
          <w:b/>
          <w:bCs/>
          <w:sz w:val="28"/>
          <w:szCs w:val="28"/>
          <w:lang w:eastAsia="en-US"/>
        </w:rPr>
        <w:t>Contact telephone numbers:</w:t>
      </w:r>
    </w:p>
    <w:p w14:paraId="5A5E3161" w14:textId="44CC68F7" w:rsidR="00F75570" w:rsidRDefault="00230129" w:rsidP="00884168">
      <w:pPr>
        <w:spacing w:after="160" w:line="259" w:lineRule="auto"/>
        <w:rPr>
          <w:rFonts w:ascii="Calibri" w:eastAsia="Calibri" w:hAnsi="Calibri"/>
          <w:sz w:val="28"/>
          <w:szCs w:val="28"/>
          <w:lang w:eastAsia="en-US"/>
        </w:rPr>
      </w:pPr>
      <w:r>
        <w:rPr>
          <w:rFonts w:ascii="Calibri" w:eastAsia="Calibri" w:hAnsi="Calibri"/>
          <w:sz w:val="28"/>
          <w:szCs w:val="28"/>
          <w:lang w:eastAsia="en-US"/>
        </w:rPr>
        <w:t>Ward 3A (Surgical ward) – 0151 252 5416</w:t>
      </w:r>
    </w:p>
    <w:p w14:paraId="6585040A" w14:textId="393EB73C" w:rsidR="00230129" w:rsidRPr="00230129" w:rsidRDefault="0011532D" w:rsidP="00884168">
      <w:pPr>
        <w:spacing w:after="160" w:line="259" w:lineRule="auto"/>
        <w:rPr>
          <w:rFonts w:ascii="Calibri" w:eastAsia="Calibri" w:hAnsi="Calibri"/>
          <w:sz w:val="28"/>
          <w:szCs w:val="28"/>
          <w:lang w:eastAsia="en-US"/>
        </w:rPr>
      </w:pPr>
      <w:r>
        <w:rPr>
          <w:rFonts w:ascii="Calibri" w:eastAsia="Calibri" w:hAnsi="Calibri"/>
          <w:sz w:val="28"/>
          <w:szCs w:val="28"/>
          <w:lang w:eastAsia="en-US"/>
        </w:rPr>
        <w:t>Lower GI secretaries – 0151 293 3693/0151 252 5272</w:t>
      </w:r>
    </w:p>
    <w:p w14:paraId="14BBDF93" w14:textId="77777777" w:rsidR="00F75570" w:rsidRPr="00F75570" w:rsidRDefault="00F75570" w:rsidP="00884168">
      <w:pPr>
        <w:spacing w:after="160" w:line="259" w:lineRule="auto"/>
        <w:rPr>
          <w:rFonts w:ascii="Calibri" w:eastAsia="Calibri" w:hAnsi="Calibri"/>
          <w:b/>
          <w:bCs/>
          <w:sz w:val="28"/>
          <w:szCs w:val="28"/>
          <w:lang w:eastAsia="en-US"/>
        </w:rPr>
      </w:pPr>
    </w:p>
    <w:p w14:paraId="3E8CECA9" w14:textId="77777777" w:rsidR="00884168" w:rsidRPr="00884168" w:rsidRDefault="00884168" w:rsidP="00884168">
      <w:pPr>
        <w:spacing w:after="160" w:line="259" w:lineRule="auto"/>
        <w:rPr>
          <w:rFonts w:ascii="Calibri" w:eastAsia="Calibri" w:hAnsi="Calibri"/>
          <w:lang w:eastAsia="en-US"/>
        </w:rPr>
      </w:pPr>
    </w:p>
    <w:p w14:paraId="3F5FD1EE" w14:textId="77777777" w:rsidR="00884168" w:rsidRPr="00884168" w:rsidRDefault="00884168" w:rsidP="00884168">
      <w:pPr>
        <w:spacing w:after="160" w:line="259" w:lineRule="auto"/>
        <w:rPr>
          <w:rFonts w:ascii="Calibri" w:eastAsia="Calibri" w:hAnsi="Calibri"/>
          <w:b/>
          <w:bCs/>
          <w:u w:val="single"/>
          <w:lang w:eastAsia="en-US"/>
        </w:rPr>
      </w:pPr>
    </w:p>
    <w:p w14:paraId="5A057CB0" w14:textId="77777777" w:rsidR="00884168" w:rsidRPr="00884168" w:rsidRDefault="00884168" w:rsidP="00884168">
      <w:pPr>
        <w:spacing w:after="160" w:line="259" w:lineRule="auto"/>
        <w:rPr>
          <w:rFonts w:ascii="Calibri" w:eastAsia="Calibri" w:hAnsi="Calibri"/>
          <w:b/>
          <w:bCs/>
          <w:u w:val="single"/>
          <w:lang w:eastAsia="en-US"/>
        </w:rPr>
      </w:pPr>
    </w:p>
    <w:p w14:paraId="1F8D54FD" w14:textId="77777777" w:rsidR="00884168" w:rsidRPr="00884168" w:rsidRDefault="00884168" w:rsidP="00884168">
      <w:pPr>
        <w:spacing w:after="160" w:line="259" w:lineRule="auto"/>
        <w:rPr>
          <w:rFonts w:ascii="Calibri" w:eastAsia="Calibri" w:hAnsi="Calibri"/>
          <w:b/>
          <w:bCs/>
          <w:lang w:eastAsia="en-US"/>
        </w:rPr>
      </w:pPr>
    </w:p>
    <w:p w14:paraId="39C48B37" w14:textId="77777777" w:rsidR="00F244EC" w:rsidRDefault="00F244EC" w:rsidP="00F244EC">
      <w:pPr>
        <w:jc w:val="both"/>
        <w:rPr>
          <w:rFonts w:ascii="Arial" w:hAnsi="Arial" w:cs="Arial"/>
        </w:rPr>
      </w:pPr>
    </w:p>
    <w:p w14:paraId="575C498C" w14:textId="14369358" w:rsidR="00F244EC" w:rsidRDefault="00F244EC" w:rsidP="00F244EC">
      <w:pPr>
        <w:pStyle w:val="NoSpacing"/>
        <w:rPr>
          <w:rFonts w:ascii="Arial" w:hAnsi="Arial" w:cs="Arial"/>
          <w:b/>
          <w:sz w:val="28"/>
          <w:szCs w:val="28"/>
        </w:rPr>
      </w:pPr>
    </w:p>
    <w:p w14:paraId="681D2F5B" w14:textId="30D5B2D3" w:rsidR="00F244EC" w:rsidRPr="00A35DB6" w:rsidRDefault="00F244EC" w:rsidP="00F244EC">
      <w:pPr>
        <w:pStyle w:val="NoSpacing"/>
        <w:rPr>
          <w:rFonts w:ascii="Arial" w:hAnsi="Arial" w:cs="Arial"/>
          <w:sz w:val="24"/>
          <w:szCs w:val="24"/>
        </w:rPr>
      </w:pPr>
    </w:p>
    <w:p w14:paraId="54DAC917" w14:textId="1DACAADC" w:rsidR="007D415F" w:rsidRDefault="007D415F" w:rsidP="007D415F">
      <w:pPr>
        <w:rPr>
          <w:rFonts w:ascii="Arial" w:hAnsi="Arial" w:cs="Arial"/>
          <w:szCs w:val="20"/>
          <w:lang w:eastAsia="en-US"/>
        </w:rPr>
      </w:pPr>
    </w:p>
    <w:p w14:paraId="68615F94" w14:textId="22E1DF59" w:rsidR="007D415F" w:rsidRDefault="00F244EC" w:rsidP="007D415F">
      <w:pPr>
        <w:rPr>
          <w:rFonts w:ascii="Arial" w:hAnsi="Arial" w:cs="Arial"/>
          <w:szCs w:val="20"/>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4E422C0D">
            <wp:simplePos x="0" y="0"/>
            <wp:positionH relativeFrom="column">
              <wp:posOffset>5466715</wp:posOffset>
            </wp:positionH>
            <wp:positionV relativeFrom="paragraph">
              <wp:posOffset>105410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4CC3E7C8" w14:textId="6D08BE9D" w:rsidR="007D415F" w:rsidRDefault="007D415F" w:rsidP="007D415F">
      <w:pPr>
        <w:rPr>
          <w:rFonts w:ascii="Arial" w:hAnsi="Arial" w:cs="Arial"/>
          <w:szCs w:val="20"/>
          <w:lang w:eastAsia="en-US"/>
        </w:rPr>
      </w:pPr>
    </w:p>
    <w:p w14:paraId="129FC8E3" w14:textId="77777777" w:rsidR="007D415F" w:rsidRDefault="007D415F" w:rsidP="007D415F">
      <w:pPr>
        <w:rPr>
          <w:rFonts w:ascii="Arial" w:hAnsi="Arial" w:cs="Arial"/>
          <w:szCs w:val="20"/>
          <w:lang w:eastAsia="en-US"/>
        </w:rPr>
      </w:pPr>
    </w:p>
    <w:p w14:paraId="16EA6F27" w14:textId="02520775" w:rsidR="007D415F" w:rsidRDefault="007D415F" w:rsidP="007D415F">
      <w:pPr>
        <w:rPr>
          <w:rFonts w:ascii="Arial" w:hAnsi="Arial" w:cs="Arial"/>
          <w:szCs w:val="20"/>
          <w:lang w:eastAsia="en-US"/>
        </w:rPr>
      </w:pPr>
    </w:p>
    <w:p w14:paraId="3C547F6D" w14:textId="74F0F1BB" w:rsidR="00ED7F86" w:rsidRPr="00ED7F86" w:rsidRDefault="00F244EC" w:rsidP="004C2DB9">
      <w:pPr>
        <w:rPr>
          <w:rFonts w:ascii="Arial" w:hAnsi="Arial" w:cs="Arial"/>
          <w:szCs w:val="20"/>
          <w:lang w:eastAsia="en-US"/>
        </w:rPr>
      </w:pPr>
      <w:r w:rsidRPr="00FE16D8">
        <w:rPr>
          <w:rFonts w:ascii="Arial" w:hAnsi="Arial" w:cs="Arial"/>
          <w:b/>
          <w:noProof/>
          <w:szCs w:val="20"/>
        </w:rPr>
        <w:drawing>
          <wp:anchor distT="0" distB="0" distL="114300" distR="114300" simplePos="0" relativeHeight="251676672" behindDoc="1" locked="0" layoutInCell="1" allowOverlap="1" wp14:anchorId="18A53D01" wp14:editId="7A57C851">
            <wp:simplePos x="0" y="0"/>
            <wp:positionH relativeFrom="column">
              <wp:posOffset>5087672</wp:posOffset>
            </wp:positionH>
            <wp:positionV relativeFrom="paragraph">
              <wp:posOffset>1624653</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678720" behindDoc="1" locked="0" layoutInCell="1" allowOverlap="1" wp14:anchorId="32A9D227" wp14:editId="1F9BE676">
            <wp:simplePos x="0" y="0"/>
            <wp:positionH relativeFrom="margin">
              <wp:posOffset>4981523</wp:posOffset>
            </wp:positionH>
            <wp:positionV relativeFrom="margin">
              <wp:posOffset>442211</wp:posOffset>
            </wp:positionV>
            <wp:extent cx="1484442" cy="92939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1743" cy="927700"/>
                    </a:xfrm>
                    <a:prstGeom prst="rect">
                      <a:avLst/>
                    </a:prstGeom>
                  </pic:spPr>
                </pic:pic>
              </a:graphicData>
            </a:graphic>
            <wp14:sizeRelH relativeFrom="margin">
              <wp14:pctWidth>0</wp14:pctWidth>
            </wp14:sizeRelH>
            <wp14:sizeRelV relativeFrom="margin">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00000"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714D0E50"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4C2DB9">
        <w:rPr>
          <w:rFonts w:ascii="Arial" w:hAnsi="Arial" w:cs="Arial"/>
          <w:b/>
          <w:szCs w:val="20"/>
          <w:lang w:eastAsia="en-US"/>
        </w:rPr>
        <w:t>February 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4C2DB9">
        <w:rPr>
          <w:rFonts w:ascii="Arial" w:hAnsi="Arial" w:cs="Arial"/>
          <w:b/>
          <w:szCs w:val="20"/>
          <w:lang w:eastAsia="en-US"/>
        </w:rPr>
        <w:t>584</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1532D"/>
    <w:rsid w:val="002215F9"/>
    <w:rsid w:val="00222FFF"/>
    <w:rsid w:val="00230129"/>
    <w:rsid w:val="00244484"/>
    <w:rsid w:val="00251059"/>
    <w:rsid w:val="00262A6B"/>
    <w:rsid w:val="00302A6B"/>
    <w:rsid w:val="0030630E"/>
    <w:rsid w:val="00316531"/>
    <w:rsid w:val="003431E7"/>
    <w:rsid w:val="003C0E2A"/>
    <w:rsid w:val="003C4C1D"/>
    <w:rsid w:val="003F5FED"/>
    <w:rsid w:val="004053D1"/>
    <w:rsid w:val="0041466E"/>
    <w:rsid w:val="00443FF2"/>
    <w:rsid w:val="00445E27"/>
    <w:rsid w:val="00467E5B"/>
    <w:rsid w:val="004B5999"/>
    <w:rsid w:val="004C2DB9"/>
    <w:rsid w:val="005D414D"/>
    <w:rsid w:val="006A32CE"/>
    <w:rsid w:val="006C76CE"/>
    <w:rsid w:val="006E5411"/>
    <w:rsid w:val="00774F3D"/>
    <w:rsid w:val="007929E5"/>
    <w:rsid w:val="007B4348"/>
    <w:rsid w:val="007D415F"/>
    <w:rsid w:val="008147E4"/>
    <w:rsid w:val="00823E1B"/>
    <w:rsid w:val="00884168"/>
    <w:rsid w:val="009863A7"/>
    <w:rsid w:val="009C660B"/>
    <w:rsid w:val="009C79A5"/>
    <w:rsid w:val="009F025E"/>
    <w:rsid w:val="00A30EE4"/>
    <w:rsid w:val="00A61762"/>
    <w:rsid w:val="00A74DAE"/>
    <w:rsid w:val="00AF3172"/>
    <w:rsid w:val="00AF57E1"/>
    <w:rsid w:val="00B25D0B"/>
    <w:rsid w:val="00C932E6"/>
    <w:rsid w:val="00D14867"/>
    <w:rsid w:val="00D24A29"/>
    <w:rsid w:val="00D31916"/>
    <w:rsid w:val="00D62BEE"/>
    <w:rsid w:val="00D6461C"/>
    <w:rsid w:val="00D74459"/>
    <w:rsid w:val="00D746A9"/>
    <w:rsid w:val="00D772C6"/>
    <w:rsid w:val="00E113A0"/>
    <w:rsid w:val="00E17970"/>
    <w:rsid w:val="00E4092A"/>
    <w:rsid w:val="00ED7F86"/>
    <w:rsid w:val="00EE18F6"/>
    <w:rsid w:val="00F244EC"/>
    <w:rsid w:val="00F75570"/>
    <w:rsid w:val="00FE16D8"/>
    <w:rsid w:val="00FE488C"/>
    <w:rsid w:val="00FE4D23"/>
    <w:rsid w:val="00FE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4D392EF1048488AF97A708E806C03" ma:contentTypeVersion="2" ma:contentTypeDescription="Create a new document." ma:contentTypeScope="" ma:versionID="62e859a9535b2c82fbc161bd592be2ff">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04FB4-E294-4EC5-B30B-88788A9A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Demellweek Natasha</dc:creator>
  <cp:lastModifiedBy>Hancock Melanie</cp:lastModifiedBy>
  <cp:revision>2</cp:revision>
  <dcterms:created xsi:type="dcterms:W3CDTF">2025-02-13T13:44:00Z</dcterms:created>
  <dcterms:modified xsi:type="dcterms:W3CDTF">2025-02-13T13:44:00Z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0x0101002DC4D392EF1048488AF97A708E806C03</vt:lpwstr>
  </property>
</Properties>
</file>